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EF" w:rsidRPr="00C47AE4" w:rsidRDefault="00195887" w:rsidP="00C47AE4">
      <w:pPr>
        <w:jc w:val="center"/>
        <w:rPr>
          <w:sz w:val="44"/>
          <w:szCs w:val="44"/>
        </w:rPr>
      </w:pPr>
      <w:r w:rsidRPr="00C47AE4">
        <w:rPr>
          <w:rFonts w:ascii="仿宋_GB2312" w:eastAsia="仿宋_GB2312" w:hint="eastAsia"/>
          <w:sz w:val="44"/>
          <w:szCs w:val="44"/>
          <w:shd w:val="clear" w:color="auto" w:fill="FFFFFF"/>
        </w:rPr>
        <w:t>易制毒</w:t>
      </w:r>
      <w:r w:rsidR="00EC218B">
        <w:rPr>
          <w:rFonts w:ascii="仿宋_GB2312" w:eastAsia="仿宋_GB2312" w:hint="eastAsia"/>
          <w:sz w:val="44"/>
          <w:szCs w:val="44"/>
          <w:shd w:val="clear" w:color="auto" w:fill="FFFFFF"/>
        </w:rPr>
        <w:t>、易制爆</w:t>
      </w:r>
      <w:r w:rsidRPr="00C47AE4">
        <w:rPr>
          <w:rFonts w:ascii="仿宋_GB2312" w:eastAsia="仿宋_GB2312" w:hint="eastAsia"/>
          <w:sz w:val="44"/>
          <w:szCs w:val="44"/>
          <w:shd w:val="clear" w:color="auto" w:fill="FFFFFF"/>
        </w:rPr>
        <w:t>化学品</w:t>
      </w:r>
      <w:r w:rsidR="00EF2627">
        <w:rPr>
          <w:rFonts w:ascii="仿宋_GB2312" w:eastAsia="仿宋_GB2312" w:hint="eastAsia"/>
          <w:sz w:val="44"/>
          <w:szCs w:val="44"/>
          <w:shd w:val="clear" w:color="auto" w:fill="FFFFFF"/>
        </w:rPr>
        <w:t>二级单位</w:t>
      </w:r>
      <w:bookmarkStart w:id="0" w:name="_GoBack"/>
      <w:bookmarkEnd w:id="0"/>
      <w:r w:rsidRPr="00C47AE4">
        <w:rPr>
          <w:rFonts w:ascii="仿宋_GB2312" w:eastAsia="仿宋_GB2312" w:hint="eastAsia"/>
          <w:sz w:val="44"/>
          <w:szCs w:val="44"/>
          <w:shd w:val="clear" w:color="auto" w:fill="FFFFFF"/>
        </w:rPr>
        <w:t>管理信息表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704"/>
        <w:gridCol w:w="1102"/>
        <w:gridCol w:w="883"/>
        <w:gridCol w:w="924"/>
        <w:gridCol w:w="351"/>
        <w:gridCol w:w="993"/>
        <w:gridCol w:w="283"/>
        <w:gridCol w:w="1985"/>
        <w:gridCol w:w="1559"/>
        <w:gridCol w:w="249"/>
        <w:gridCol w:w="1168"/>
        <w:gridCol w:w="639"/>
        <w:gridCol w:w="723"/>
        <w:gridCol w:w="623"/>
        <w:gridCol w:w="822"/>
        <w:gridCol w:w="1446"/>
      </w:tblGrid>
      <w:tr w:rsidR="00195887" w:rsidRPr="00C47AE4" w:rsidTr="00A239E6">
        <w:trPr>
          <w:trHeight w:val="792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二级单位名称（盖章）</w:t>
            </w:r>
          </w:p>
        </w:tc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BC4807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5887" w:rsidRPr="00C47AE4" w:rsidTr="00A239E6">
        <w:trPr>
          <w:trHeight w:val="845"/>
          <w:jc w:val="center"/>
        </w:trPr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分管院领导</w:t>
            </w:r>
          </w:p>
        </w:tc>
        <w:tc>
          <w:tcPr>
            <w:tcW w:w="1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院级专管员</w:t>
            </w:r>
          </w:p>
        </w:tc>
        <w:tc>
          <w:tcPr>
            <w:tcW w:w="1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5887" w:rsidRPr="00C47AE4" w:rsidTr="00A239E6">
        <w:trPr>
          <w:trHeight w:val="985"/>
          <w:jc w:val="center"/>
        </w:trPr>
        <w:tc>
          <w:tcPr>
            <w:tcW w:w="3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管理制度、岗位职责制定情况</w:t>
            </w:r>
          </w:p>
        </w:tc>
        <w:tc>
          <w:tcPr>
            <w:tcW w:w="104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BC4807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5887" w:rsidRPr="00195887" w:rsidTr="00A239E6">
        <w:trPr>
          <w:trHeight w:val="970"/>
          <w:jc w:val="center"/>
        </w:trPr>
        <w:tc>
          <w:tcPr>
            <w:tcW w:w="14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二级单位仓库信息</w:t>
            </w:r>
          </w:p>
        </w:tc>
      </w:tr>
      <w:tr w:rsidR="00195887" w:rsidRPr="00C47AE4" w:rsidTr="00C47AE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楼宇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房间号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仓管员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双锁</w:t>
            </w:r>
            <w:proofErr w:type="gramStart"/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柜数量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监控头数量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消防设施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防盗设施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A239E6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95887" w:rsidRPr="00C47AE4" w:rsidTr="00A239E6">
        <w:trPr>
          <w:trHeight w:val="8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95887" w:rsidRPr="00C47AE4" w:rsidTr="00A239E6">
        <w:trPr>
          <w:trHeight w:val="7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239E6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7" w:rsidRPr="00A239E6" w:rsidRDefault="00195887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239E6" w:rsidRPr="00C47AE4" w:rsidTr="00A239E6">
        <w:trPr>
          <w:trHeight w:val="8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239E6" w:rsidRPr="00C47AE4" w:rsidTr="00A239E6">
        <w:trPr>
          <w:trHeight w:val="8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9E6" w:rsidRPr="00A239E6" w:rsidRDefault="00A239E6" w:rsidP="00195887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95887" w:rsidRPr="00825060" w:rsidRDefault="00195887" w:rsidP="00A239E6">
      <w:pPr>
        <w:rPr>
          <w:rFonts w:ascii="仿宋_GB2312" w:eastAsia="仿宋_GB2312"/>
        </w:rPr>
      </w:pPr>
    </w:p>
    <w:sectPr w:rsidR="00195887" w:rsidRPr="00825060" w:rsidSect="00C47AE4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87"/>
    <w:rsid w:val="00195887"/>
    <w:rsid w:val="00825060"/>
    <w:rsid w:val="00957EEF"/>
    <w:rsid w:val="00A239E6"/>
    <w:rsid w:val="00BC4807"/>
    <w:rsid w:val="00C47AE4"/>
    <w:rsid w:val="00EC218B"/>
    <w:rsid w:val="00E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58F7"/>
  <w15:chartTrackingRefBased/>
  <w15:docId w15:val="{297D104A-B02A-4A8D-B472-8043A8A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4</cp:revision>
  <dcterms:created xsi:type="dcterms:W3CDTF">2019-04-26T07:20:00Z</dcterms:created>
  <dcterms:modified xsi:type="dcterms:W3CDTF">2019-09-20T07:01:00Z</dcterms:modified>
</cp:coreProperties>
</file>