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06" w:rsidRDefault="00803A06" w:rsidP="00803A06">
      <w:pPr>
        <w:pStyle w:val="Default"/>
        <w:spacing w:line="540" w:lineRule="exact"/>
        <w:rPr>
          <w:rFonts w:ascii="Times New Roman" w:hAnsi="Times New Roman" w:cs="Times New Roman"/>
          <w:color w:val="auto"/>
          <w:sz w:val="32"/>
          <w:szCs w:val="32"/>
        </w:rPr>
      </w:pPr>
      <w:r>
        <w:rPr>
          <w:rFonts w:ascii="Times New Roman" w:hAnsi="Times New Roman" w:cs="Times New Roman" w:hint="eastAsia"/>
          <w:color w:val="auto"/>
          <w:sz w:val="32"/>
          <w:szCs w:val="32"/>
        </w:rPr>
        <w:t>附件</w:t>
      </w:r>
      <w:r>
        <w:rPr>
          <w:rFonts w:ascii="Times New Roman" w:hAnsi="Times New Roman" w:cs="Times New Roman" w:hint="eastAsia"/>
          <w:color w:val="auto"/>
          <w:sz w:val="32"/>
          <w:szCs w:val="32"/>
        </w:rPr>
        <w:t>1</w:t>
      </w:r>
    </w:p>
    <w:p w:rsidR="00803A06" w:rsidRPr="00AD4705" w:rsidRDefault="00803A06" w:rsidP="00AD4705">
      <w:pPr>
        <w:pStyle w:val="Default"/>
        <w:spacing w:line="540" w:lineRule="exact"/>
        <w:ind w:firstLineChars="200" w:firstLine="880"/>
        <w:jc w:val="center"/>
        <w:rPr>
          <w:rFonts w:ascii="方正小标宋简体" w:eastAsia="方正小标宋简体" w:hAnsi="Times New Roman" w:cs="Times New Roman"/>
          <w:color w:val="auto"/>
          <w:sz w:val="44"/>
          <w:szCs w:val="44"/>
        </w:rPr>
      </w:pPr>
      <w:r w:rsidRPr="00AD4705">
        <w:rPr>
          <w:rFonts w:ascii="方正小标宋简体" w:eastAsia="方正小标宋简体" w:hAnsi="Times New Roman" w:cs="Times New Roman" w:hint="eastAsia"/>
          <w:color w:val="auto"/>
          <w:sz w:val="44"/>
          <w:szCs w:val="44"/>
        </w:rPr>
        <w:t>教师、</w:t>
      </w:r>
      <w:proofErr w:type="gramStart"/>
      <w:r w:rsidRPr="00AD4705">
        <w:rPr>
          <w:rFonts w:ascii="方正小标宋简体" w:eastAsia="方正小标宋简体" w:hAnsi="Times New Roman" w:cs="Times New Roman" w:hint="eastAsia"/>
          <w:color w:val="auto"/>
          <w:sz w:val="44"/>
          <w:szCs w:val="44"/>
        </w:rPr>
        <w:t>思政教师</w:t>
      </w:r>
      <w:proofErr w:type="gramEnd"/>
      <w:r w:rsidRPr="00AD4705">
        <w:rPr>
          <w:rFonts w:ascii="方正小标宋简体" w:eastAsia="方正小标宋简体" w:hAnsi="Times New Roman" w:cs="Times New Roman" w:hint="eastAsia"/>
          <w:color w:val="auto"/>
          <w:sz w:val="44"/>
          <w:szCs w:val="44"/>
        </w:rPr>
        <w:t>岗位聘期考核优秀业绩条件</w:t>
      </w:r>
    </w:p>
    <w:p w:rsidR="00803A06" w:rsidRPr="00EF0F3E" w:rsidRDefault="00803A06" w:rsidP="00803A06">
      <w:pPr>
        <w:pStyle w:val="Default"/>
        <w:spacing w:line="540" w:lineRule="exact"/>
        <w:ind w:firstLineChars="200" w:firstLine="720"/>
        <w:jc w:val="center"/>
        <w:rPr>
          <w:rFonts w:ascii="方正小标宋简体" w:eastAsia="方正小标宋简体" w:hAnsi="Times New Roman" w:cs="Times New Roman"/>
          <w:color w:val="auto"/>
          <w:sz w:val="36"/>
          <w:szCs w:val="36"/>
        </w:rPr>
      </w:pPr>
    </w:p>
    <w:p w:rsidR="00803A06" w:rsidRPr="00505032" w:rsidRDefault="00803A06" w:rsidP="00462473">
      <w:pPr>
        <w:pStyle w:val="Default"/>
        <w:numPr>
          <w:ilvl w:val="0"/>
          <w:numId w:val="1"/>
        </w:numPr>
        <w:spacing w:line="600" w:lineRule="exact"/>
        <w:ind w:left="0" w:firstLineChars="200" w:firstLine="640"/>
        <w:rPr>
          <w:rFonts w:ascii="黑体" w:eastAsia="黑体" w:hAnsi="黑体" w:cs="Times New Roman"/>
          <w:color w:val="auto"/>
          <w:sz w:val="32"/>
          <w:szCs w:val="32"/>
        </w:rPr>
      </w:pPr>
      <w:bookmarkStart w:id="0" w:name="_GoBack"/>
      <w:r w:rsidRPr="00505032">
        <w:rPr>
          <w:rFonts w:ascii="黑体" w:eastAsia="黑体" w:hAnsi="黑体" w:cs="Times New Roman" w:hint="eastAsia"/>
          <w:color w:val="auto"/>
          <w:sz w:val="32"/>
          <w:szCs w:val="32"/>
        </w:rPr>
        <w:t>教师岗位</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教授二级岗位（达到下列业绩条件中的一项）：</w:t>
      </w:r>
    </w:p>
    <w:p w:rsidR="00803A06" w:rsidRPr="004A2781" w:rsidRDefault="00803A06" w:rsidP="00462473">
      <w:pPr>
        <w:pStyle w:val="Default"/>
        <w:numPr>
          <w:ilvl w:val="0"/>
          <w:numId w:val="3"/>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主持国家自然科学基金重大项目（国家社会科学基金重大项目）或相当层次项目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Default="00803A06" w:rsidP="00462473">
      <w:pPr>
        <w:pStyle w:val="Default"/>
        <w:numPr>
          <w:ilvl w:val="0"/>
          <w:numId w:val="3"/>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获国家级教学科研成果奖励特等奖、一等奖前</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位，二等奖第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3"/>
        </w:numPr>
        <w:spacing w:line="600" w:lineRule="exact"/>
        <w:ind w:left="0"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聘期内为学校发展做出重大贡献或取得其他突出业绩</w:t>
      </w:r>
      <w:r w:rsidRPr="00DA6569">
        <w:rPr>
          <w:rFonts w:ascii="Times New Roman" w:hAnsi="Times New Roman" w:cs="Times New Roman" w:hint="eastAsia"/>
          <w:color w:val="auto"/>
          <w:sz w:val="32"/>
          <w:szCs w:val="32"/>
        </w:rPr>
        <w:t>。</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教授三级岗位（达到下列业绩条件中的一项）：</w:t>
      </w:r>
    </w:p>
    <w:p w:rsidR="00803A06" w:rsidRPr="004A2781"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主持国家自然科学基金重点项目（国家社会科学基金重点项目）或相当层次项目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作为主编出版国家级规划教材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w:t>
      </w:r>
    </w:p>
    <w:p w:rsidR="00803A06" w:rsidRPr="004A2781"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获国家级教学科研成果奖励特等奖、一等奖前</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位，二等奖前</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位，省部级（政府类）教学科研成果奖励特等奖、一等奖第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w:t>
      </w:r>
    </w:p>
    <w:p w:rsidR="00803A06"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作为第一作者或通讯作者，并以我校为第一作者单位在本专业领域</w:t>
      </w:r>
      <w:r w:rsidRPr="004A2781">
        <w:rPr>
          <w:rFonts w:ascii="Times New Roman" w:hAnsi="Times New Roman" w:cs="Times New Roman" w:hint="eastAsia"/>
          <w:color w:val="auto"/>
          <w:sz w:val="32"/>
          <w:szCs w:val="32"/>
        </w:rPr>
        <w:t>T0</w:t>
      </w:r>
      <w:r w:rsidRPr="004A2781">
        <w:rPr>
          <w:rFonts w:ascii="Times New Roman" w:hAnsi="Times New Roman" w:cs="Times New Roman" w:hint="eastAsia"/>
          <w:color w:val="auto"/>
          <w:sz w:val="32"/>
          <w:szCs w:val="32"/>
        </w:rPr>
        <w:t>期刊发表论文</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篇</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聘期内为学校发展做出重大贡献或取得其他突出业绩</w:t>
      </w:r>
      <w:r w:rsidRPr="00DA6569">
        <w:rPr>
          <w:rFonts w:ascii="Times New Roman" w:hAnsi="Times New Roman" w:cs="Times New Roman" w:hint="eastAsia"/>
          <w:color w:val="auto"/>
          <w:sz w:val="32"/>
          <w:szCs w:val="32"/>
        </w:rPr>
        <w:t>。</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教授四级岗位（达到下列业绩条件中的一项）：</w:t>
      </w:r>
    </w:p>
    <w:p w:rsidR="00803A06" w:rsidRPr="004A2781"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ab/>
      </w:r>
      <w:r w:rsidRPr="004A2781">
        <w:rPr>
          <w:rFonts w:ascii="Times New Roman" w:hAnsi="Times New Roman" w:cs="Times New Roman" w:hint="eastAsia"/>
          <w:color w:val="auto"/>
          <w:sz w:val="32"/>
          <w:szCs w:val="32"/>
        </w:rPr>
        <w:t>主持国家自然科学基金面上项目（国家社会科学基金项目）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项，或主持国家级教学项目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lastRenderedPageBreak/>
        <w:tab/>
      </w:r>
      <w:r w:rsidRPr="004A2781">
        <w:rPr>
          <w:rFonts w:ascii="Times New Roman" w:hAnsi="Times New Roman" w:cs="Times New Roman" w:hint="eastAsia"/>
          <w:color w:val="auto"/>
          <w:sz w:val="32"/>
          <w:szCs w:val="32"/>
        </w:rPr>
        <w:t>作为副主编（本人执笔不少于</w:t>
      </w:r>
      <w:r w:rsidRPr="004A2781">
        <w:rPr>
          <w:rFonts w:ascii="Times New Roman" w:hAnsi="Times New Roman" w:cs="Times New Roman" w:hint="eastAsia"/>
          <w:color w:val="auto"/>
          <w:sz w:val="32"/>
          <w:szCs w:val="32"/>
        </w:rPr>
        <w:t>10</w:t>
      </w:r>
      <w:r w:rsidRPr="004A2781">
        <w:rPr>
          <w:rFonts w:ascii="Times New Roman" w:hAnsi="Times New Roman" w:cs="Times New Roman" w:hint="eastAsia"/>
          <w:color w:val="auto"/>
          <w:sz w:val="32"/>
          <w:szCs w:val="32"/>
        </w:rPr>
        <w:t>万字）出版国家级规划教材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部，或作为主编出版校级规划教材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w:t>
      </w:r>
    </w:p>
    <w:p w:rsidR="00803A06"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ab/>
      </w:r>
      <w:r w:rsidRPr="004A2781">
        <w:rPr>
          <w:rFonts w:ascii="Times New Roman" w:hAnsi="Times New Roman" w:cs="Times New Roman" w:hint="eastAsia"/>
          <w:color w:val="auto"/>
          <w:sz w:val="32"/>
          <w:szCs w:val="32"/>
        </w:rPr>
        <w:t>获国家级教学科研成果奖励特等奖、一等奖前</w:t>
      </w:r>
      <w:r w:rsidRPr="004A2781">
        <w:rPr>
          <w:rFonts w:ascii="Times New Roman" w:hAnsi="Times New Roman" w:cs="Times New Roman" w:hint="eastAsia"/>
          <w:color w:val="auto"/>
          <w:sz w:val="32"/>
          <w:szCs w:val="32"/>
        </w:rPr>
        <w:t>7</w:t>
      </w:r>
      <w:r w:rsidRPr="004A2781">
        <w:rPr>
          <w:rFonts w:ascii="Times New Roman" w:hAnsi="Times New Roman" w:cs="Times New Roman" w:hint="eastAsia"/>
          <w:color w:val="auto"/>
          <w:sz w:val="32"/>
          <w:szCs w:val="32"/>
        </w:rPr>
        <w:t>位，二等奖前</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位；或省部级（政府类）教学科研成果奖励特等奖、一等奖前</w:t>
      </w:r>
      <w:proofErr w:type="gramStart"/>
      <w:r w:rsidRPr="004A2781">
        <w:rPr>
          <w:rFonts w:ascii="Times New Roman" w:hAnsi="Times New Roman" w:cs="Times New Roman" w:hint="eastAsia"/>
          <w:color w:val="auto"/>
          <w:sz w:val="32"/>
          <w:szCs w:val="32"/>
        </w:rPr>
        <w:t>前</w:t>
      </w:r>
      <w:proofErr w:type="gramEnd"/>
      <w:r w:rsidRPr="004A2781">
        <w:rPr>
          <w:rFonts w:ascii="Times New Roman" w:hAnsi="Times New Roman" w:cs="Times New Roman" w:hint="eastAsia"/>
          <w:color w:val="auto"/>
          <w:sz w:val="32"/>
          <w:szCs w:val="32"/>
        </w:rPr>
        <w:t>2</w:t>
      </w:r>
      <w:r w:rsidRPr="004A2781">
        <w:rPr>
          <w:rFonts w:ascii="Times New Roman" w:hAnsi="Times New Roman" w:cs="Times New Roman" w:hint="eastAsia"/>
          <w:color w:val="auto"/>
          <w:sz w:val="32"/>
          <w:szCs w:val="32"/>
        </w:rPr>
        <w:t>位，二等奖第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位；省部级（其他类）教学科研成果奖励特等奖、一等奖第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w:t>
      </w:r>
    </w:p>
    <w:p w:rsidR="00803A06"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作为第一作者或通讯作者，并以我校为第一作者单位在本专业领域</w:t>
      </w:r>
      <w:r w:rsidRPr="004A2781">
        <w:rPr>
          <w:rFonts w:ascii="Times New Roman" w:hAnsi="Times New Roman" w:cs="Times New Roman" w:hint="eastAsia"/>
          <w:color w:val="auto"/>
          <w:sz w:val="32"/>
          <w:szCs w:val="32"/>
        </w:rPr>
        <w:t>T1</w:t>
      </w:r>
      <w:r w:rsidRPr="004A2781">
        <w:rPr>
          <w:rFonts w:ascii="Times New Roman" w:hAnsi="Times New Roman" w:cs="Times New Roman" w:hint="eastAsia"/>
          <w:color w:val="auto"/>
          <w:sz w:val="32"/>
          <w:szCs w:val="32"/>
        </w:rPr>
        <w:t>及以上期刊发表论文</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篇</w:t>
      </w:r>
      <w:r>
        <w:rPr>
          <w:rFonts w:ascii="Times New Roman" w:hAnsi="Times New Roman" w:cs="Times New Roman" w:hint="eastAsia"/>
          <w:color w:val="auto"/>
          <w:sz w:val="32"/>
          <w:szCs w:val="32"/>
        </w:rPr>
        <w:t>；</w:t>
      </w:r>
    </w:p>
    <w:p w:rsidR="00803A06" w:rsidRPr="00E7161B"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聘期内为学校发展做出重大贡献或取得其他突出业绩</w:t>
      </w:r>
      <w:r w:rsidRPr="00DA6569">
        <w:rPr>
          <w:rFonts w:ascii="Times New Roman" w:hAnsi="Times New Roman" w:cs="Times New Roman" w:hint="eastAsia"/>
          <w:color w:val="auto"/>
          <w:sz w:val="32"/>
          <w:szCs w:val="32"/>
        </w:rPr>
        <w:t>。</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副教授岗位（达到下列业绩条件中的一项）：</w:t>
      </w:r>
    </w:p>
    <w:p w:rsidR="00803A06" w:rsidRPr="004A2781"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主持国家自然科学基金青年项目（教育部人文社会科学研究项目）或相当层次项目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项，或主持省部级教学项目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作为副主编（本人执笔不少于</w:t>
      </w:r>
      <w:r w:rsidRPr="004A2781">
        <w:rPr>
          <w:rFonts w:ascii="Times New Roman" w:hAnsi="Times New Roman" w:cs="Times New Roman" w:hint="eastAsia"/>
          <w:color w:val="auto"/>
          <w:sz w:val="32"/>
          <w:szCs w:val="32"/>
        </w:rPr>
        <w:t>10</w:t>
      </w:r>
      <w:r w:rsidRPr="004A2781">
        <w:rPr>
          <w:rFonts w:ascii="Times New Roman" w:hAnsi="Times New Roman" w:cs="Times New Roman" w:hint="eastAsia"/>
          <w:color w:val="auto"/>
          <w:sz w:val="32"/>
          <w:szCs w:val="32"/>
        </w:rPr>
        <w:t>万字）出版校级及以上规划教材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w:t>
      </w:r>
    </w:p>
    <w:p w:rsidR="00803A06" w:rsidRPr="004A2781"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获国家级教学科研成果奖励有证书；或省部级（政府类）教学科研成果奖励特等奖、一等奖前</w:t>
      </w:r>
      <w:r w:rsidRPr="004A2781">
        <w:rPr>
          <w:rFonts w:ascii="Times New Roman" w:hAnsi="Times New Roman" w:cs="Times New Roman" w:hint="eastAsia"/>
          <w:color w:val="auto"/>
          <w:sz w:val="32"/>
          <w:szCs w:val="32"/>
        </w:rPr>
        <w:t>7</w:t>
      </w:r>
      <w:r w:rsidRPr="004A2781">
        <w:rPr>
          <w:rFonts w:ascii="Times New Roman" w:hAnsi="Times New Roman" w:cs="Times New Roman" w:hint="eastAsia"/>
          <w:color w:val="auto"/>
          <w:sz w:val="32"/>
          <w:szCs w:val="32"/>
        </w:rPr>
        <w:t>位，二等奖前</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位；省部级（其他类）教学科研成果奖励特等奖、一等奖前</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位，二等奖第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w:t>
      </w:r>
    </w:p>
    <w:p w:rsidR="00803A06"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作为第一作者或通讯作者，并以我校为第一作者单位在本专业领域</w:t>
      </w:r>
      <w:r w:rsidRPr="004A2781">
        <w:rPr>
          <w:rFonts w:ascii="Times New Roman" w:hAnsi="Times New Roman" w:cs="Times New Roman" w:hint="eastAsia"/>
          <w:color w:val="auto"/>
          <w:sz w:val="32"/>
          <w:szCs w:val="32"/>
        </w:rPr>
        <w:t>T2</w:t>
      </w:r>
      <w:r w:rsidRPr="004A2781">
        <w:rPr>
          <w:rFonts w:ascii="Times New Roman" w:hAnsi="Times New Roman" w:cs="Times New Roman" w:hint="eastAsia"/>
          <w:color w:val="auto"/>
          <w:sz w:val="32"/>
          <w:szCs w:val="32"/>
        </w:rPr>
        <w:t>及以上期刊发表论文</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篇</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E7161B">
        <w:rPr>
          <w:rFonts w:ascii="Times New Roman" w:hAnsi="Times New Roman" w:cs="Times New Roman" w:hint="eastAsia"/>
          <w:color w:val="auto"/>
          <w:sz w:val="32"/>
          <w:szCs w:val="32"/>
        </w:rPr>
        <w:t>聘期内为学校发展做出重大贡献或取得其他突出业绩</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ab/>
      </w:r>
      <w:r w:rsidRPr="004A2781">
        <w:rPr>
          <w:rFonts w:ascii="Times New Roman" w:hAnsi="Times New Roman" w:cs="Times New Roman" w:hint="eastAsia"/>
          <w:color w:val="auto"/>
          <w:sz w:val="32"/>
          <w:szCs w:val="32"/>
        </w:rPr>
        <w:t>讲师岗位（达到下列业绩条件中的一项）：</w:t>
      </w:r>
    </w:p>
    <w:p w:rsidR="00803A06" w:rsidRPr="004A2781"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主持山东省自然科学基金项目（山东省社会科学规划项目）</w:t>
      </w:r>
      <w:r w:rsidRPr="004A2781">
        <w:rPr>
          <w:rFonts w:ascii="Times New Roman" w:hAnsi="Times New Roman" w:cs="Times New Roman" w:hint="eastAsia"/>
          <w:color w:val="auto"/>
          <w:sz w:val="32"/>
          <w:szCs w:val="32"/>
        </w:rPr>
        <w:lastRenderedPageBreak/>
        <w:t>或相当层次项目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项，或主持校级教学项目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参编（本人执笔不少于</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万字）出版校级及以上规划教材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w:t>
      </w:r>
    </w:p>
    <w:p w:rsidR="00803A06" w:rsidRPr="004A2781"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获省部级及以上教学科研成果奖励有证书，或获得厅局级教学科研成果奖励特等奖、一等奖前</w:t>
      </w:r>
      <w:r w:rsidRPr="004A2781">
        <w:rPr>
          <w:rFonts w:ascii="Times New Roman" w:hAnsi="Times New Roman" w:cs="Times New Roman" w:hint="eastAsia"/>
          <w:color w:val="auto"/>
          <w:sz w:val="32"/>
          <w:szCs w:val="32"/>
        </w:rPr>
        <w:t>2</w:t>
      </w:r>
      <w:r w:rsidRPr="004A2781">
        <w:rPr>
          <w:rFonts w:ascii="Times New Roman" w:hAnsi="Times New Roman" w:cs="Times New Roman" w:hint="eastAsia"/>
          <w:color w:val="auto"/>
          <w:sz w:val="32"/>
          <w:szCs w:val="32"/>
        </w:rPr>
        <w:t>位；</w:t>
      </w:r>
    </w:p>
    <w:p w:rsidR="00803A06"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作为第一作者或通讯作者，并以我校为第一作者单位在本专业领域</w:t>
      </w:r>
      <w:r w:rsidRPr="004A2781">
        <w:rPr>
          <w:rFonts w:ascii="Times New Roman" w:hAnsi="Times New Roman" w:cs="Times New Roman" w:hint="eastAsia"/>
          <w:color w:val="auto"/>
          <w:sz w:val="32"/>
          <w:szCs w:val="32"/>
        </w:rPr>
        <w:t>T3</w:t>
      </w:r>
      <w:r w:rsidRPr="004A2781">
        <w:rPr>
          <w:rFonts w:ascii="Times New Roman" w:hAnsi="Times New Roman" w:cs="Times New Roman" w:hint="eastAsia"/>
          <w:color w:val="auto"/>
          <w:sz w:val="32"/>
          <w:szCs w:val="32"/>
        </w:rPr>
        <w:t>及以上期刊发表论文</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篇</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505032">
        <w:rPr>
          <w:rFonts w:ascii="Times New Roman" w:hAnsi="Times New Roman" w:cs="Times New Roman" w:hint="eastAsia"/>
          <w:color w:val="auto"/>
          <w:sz w:val="32"/>
          <w:szCs w:val="32"/>
        </w:rPr>
        <w:t>聘期内为学校发展做出重大贡献或取得其他突出业绩</w:t>
      </w:r>
    </w:p>
    <w:p w:rsidR="00803A06" w:rsidRPr="00505032" w:rsidRDefault="00803A06" w:rsidP="00462473">
      <w:pPr>
        <w:pStyle w:val="Default"/>
        <w:numPr>
          <w:ilvl w:val="0"/>
          <w:numId w:val="1"/>
        </w:numPr>
        <w:spacing w:line="600" w:lineRule="exact"/>
        <w:ind w:left="0" w:firstLineChars="200" w:firstLine="640"/>
        <w:rPr>
          <w:rFonts w:ascii="黑体" w:eastAsia="黑体" w:hAnsi="黑体" w:cs="Times New Roman"/>
          <w:color w:val="auto"/>
          <w:sz w:val="32"/>
          <w:szCs w:val="32"/>
        </w:rPr>
      </w:pPr>
      <w:proofErr w:type="gramStart"/>
      <w:r>
        <w:rPr>
          <w:rFonts w:ascii="黑体" w:eastAsia="黑体" w:hAnsi="黑体" w:cs="Times New Roman" w:hint="eastAsia"/>
          <w:color w:val="auto"/>
          <w:sz w:val="32"/>
          <w:szCs w:val="32"/>
        </w:rPr>
        <w:t>思政教师</w:t>
      </w:r>
      <w:proofErr w:type="gramEnd"/>
      <w:r>
        <w:rPr>
          <w:rFonts w:ascii="黑体" w:eastAsia="黑体" w:hAnsi="黑体" w:cs="Times New Roman" w:hint="eastAsia"/>
          <w:color w:val="auto"/>
          <w:sz w:val="32"/>
          <w:szCs w:val="32"/>
        </w:rPr>
        <w:t>岗位</w:t>
      </w:r>
    </w:p>
    <w:p w:rsidR="00803A06" w:rsidRPr="004A2781" w:rsidRDefault="00803A06" w:rsidP="00462473">
      <w:pPr>
        <w:pStyle w:val="Default"/>
        <w:numPr>
          <w:ilvl w:val="0"/>
          <w:numId w:val="8"/>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副教授岗位（达到下列业绩条件中的两项）：</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以第一作者发表与本岗位工作相关的核心期刊论文</w:t>
      </w:r>
      <w:r w:rsidRPr="004A2781">
        <w:rPr>
          <w:rFonts w:ascii="Times New Roman" w:hAnsi="Times New Roman" w:cs="Times New Roman" w:hint="eastAsia"/>
          <w:color w:val="auto"/>
          <w:sz w:val="32"/>
          <w:szCs w:val="32"/>
        </w:rPr>
        <w:t>2</w:t>
      </w:r>
      <w:r w:rsidRPr="004A2781">
        <w:rPr>
          <w:rFonts w:ascii="Times New Roman" w:hAnsi="Times New Roman" w:cs="Times New Roman" w:hint="eastAsia"/>
          <w:color w:val="auto"/>
          <w:sz w:val="32"/>
          <w:szCs w:val="32"/>
        </w:rPr>
        <w:t>篇，或主持省部级及以上研究课题项目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获省部级及以上思想政治教育类荣誉称号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指导学生团体获得教育主管部门颁发的省级及以上荣誉称号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在与本岗位工作相关的省部级及以上教育主管部门举办会议活动中做典型发言，或工作创新性举措、先进经验或典型案例收入省部级及以上教育主管部门交流文集，或被省部级媒体予以宣传报道，产生良好的社会反响</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E7161B">
        <w:rPr>
          <w:rFonts w:ascii="Times New Roman" w:hAnsi="Times New Roman" w:cs="Times New Roman" w:hint="eastAsia"/>
          <w:color w:val="auto"/>
          <w:sz w:val="32"/>
          <w:szCs w:val="32"/>
        </w:rPr>
        <w:tab/>
      </w:r>
      <w:r w:rsidRPr="00E7161B">
        <w:rPr>
          <w:rFonts w:ascii="Times New Roman" w:hAnsi="Times New Roman" w:cs="Times New Roman" w:hint="eastAsia"/>
          <w:color w:val="auto"/>
          <w:sz w:val="32"/>
          <w:szCs w:val="32"/>
        </w:rPr>
        <w:t>聘期内为学校发展做出重大贡献或取得其他突出业绩</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8"/>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讲师岗位（达到下列业绩条件中的两项）：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以第一作者发表与本岗位工作相关的核心期刊论文</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篇，或主持校（厅局）级及以上研究课题项目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lastRenderedPageBreak/>
        <w:t>获省部级及以上思想政治教育类荣誉称号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指导学生团体获得教育主管部门颁发的省级及以上荣誉称号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在与本岗位工作相关的省部级及以上教育主管部门举办会议活动中做典型发言，或工作创新性举措、先进经验或典型案例收入省部级及以上教育主管部门交流文集，或被省部级媒体予以宣传报道，产生良好的社会反响</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E7161B">
        <w:rPr>
          <w:rFonts w:ascii="Times New Roman" w:hAnsi="Times New Roman" w:cs="Times New Roman" w:hint="eastAsia"/>
          <w:color w:val="auto"/>
          <w:sz w:val="32"/>
          <w:szCs w:val="32"/>
        </w:rPr>
        <w:tab/>
      </w:r>
      <w:r w:rsidRPr="00E7161B">
        <w:rPr>
          <w:rFonts w:ascii="Times New Roman" w:hAnsi="Times New Roman" w:cs="Times New Roman" w:hint="eastAsia"/>
          <w:color w:val="auto"/>
          <w:sz w:val="32"/>
          <w:szCs w:val="32"/>
        </w:rPr>
        <w:t>聘期内为学校发展做出重大贡献或取得其他突出业绩</w:t>
      </w:r>
      <w:r>
        <w:rPr>
          <w:rFonts w:ascii="Times New Roman" w:hAnsi="Times New Roman" w:cs="Times New Roman" w:hint="eastAsia"/>
          <w:color w:val="auto"/>
          <w:sz w:val="32"/>
          <w:szCs w:val="32"/>
        </w:rPr>
        <w:t>。</w:t>
      </w:r>
    </w:p>
    <w:bookmarkEnd w:id="0"/>
    <w:p w:rsidR="00803A06" w:rsidRPr="005C6C7E" w:rsidRDefault="00803A06" w:rsidP="00803A06">
      <w:pPr>
        <w:pStyle w:val="Default"/>
        <w:spacing w:line="540" w:lineRule="exact"/>
        <w:ind w:firstLineChars="200" w:firstLine="640"/>
        <w:rPr>
          <w:rFonts w:ascii="Times New Roman" w:hAnsi="Times New Roman" w:cs="Times New Roman"/>
          <w:color w:val="auto"/>
          <w:sz w:val="32"/>
          <w:szCs w:val="32"/>
        </w:rPr>
      </w:pPr>
    </w:p>
    <w:p w:rsidR="00DD396F" w:rsidRDefault="00DD396F"/>
    <w:sectPr w:rsidR="00DD396F" w:rsidSect="001641D6">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C5" w:rsidRDefault="00CE47C5">
      <w:r>
        <w:separator/>
      </w:r>
    </w:p>
  </w:endnote>
  <w:endnote w:type="continuationSeparator" w:id="0">
    <w:p w:rsidR="00CE47C5" w:rsidRDefault="00CE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磽."/>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352690"/>
      <w:docPartObj>
        <w:docPartGallery w:val="Page Numbers (Bottom of Page)"/>
        <w:docPartUnique/>
      </w:docPartObj>
    </w:sdtPr>
    <w:sdtEndPr/>
    <w:sdtContent>
      <w:p w:rsidR="001A6B87" w:rsidRDefault="00803A06">
        <w:pPr>
          <w:pStyle w:val="a3"/>
          <w:jc w:val="center"/>
        </w:pPr>
        <w:r>
          <w:fldChar w:fldCharType="begin"/>
        </w:r>
        <w:r>
          <w:instrText>PAGE   \* MERGEFORMAT</w:instrText>
        </w:r>
        <w:r>
          <w:fldChar w:fldCharType="separate"/>
        </w:r>
        <w:r w:rsidR="00462473" w:rsidRPr="00462473">
          <w:rPr>
            <w:noProof/>
            <w:lang w:val="zh-CN"/>
          </w:rPr>
          <w:t>4</w:t>
        </w:r>
        <w:r>
          <w:fldChar w:fldCharType="end"/>
        </w:r>
      </w:p>
    </w:sdtContent>
  </w:sdt>
  <w:p w:rsidR="001A6B87" w:rsidRDefault="00CE47C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C5" w:rsidRDefault="00CE47C5">
      <w:r>
        <w:separator/>
      </w:r>
    </w:p>
  </w:footnote>
  <w:footnote w:type="continuationSeparator" w:id="0">
    <w:p w:rsidR="00CE47C5" w:rsidRDefault="00CE4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EA"/>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9122A30"/>
    <w:multiLevelType w:val="hybridMultilevel"/>
    <w:tmpl w:val="5F4EC05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53263DC"/>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9FC7D6C"/>
    <w:multiLevelType w:val="hybridMultilevel"/>
    <w:tmpl w:val="E250CFA6"/>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DF1626D"/>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02F27A1"/>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30713CB"/>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626752A"/>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BEE7671"/>
    <w:multiLevelType w:val="hybridMultilevel"/>
    <w:tmpl w:val="55C6F20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052688E"/>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1"/>
  </w:num>
  <w:num w:numId="3">
    <w:abstractNumId w:val="5"/>
  </w:num>
  <w:num w:numId="4">
    <w:abstractNumId w:val="2"/>
  </w:num>
  <w:num w:numId="5">
    <w:abstractNumId w:val="0"/>
  </w:num>
  <w:num w:numId="6">
    <w:abstractNumId w:val="7"/>
  </w:num>
  <w:num w:numId="7">
    <w:abstractNumId w:val="4"/>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bordersDoNotSurroundHeader/>
  <w:bordersDoNotSurroundFooter/>
  <w:proofState w:spelling="clean" w:grammar="clean"/>
  <w:revisionView w:inkAnnotations="0"/>
  <w:defaultTabStop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06"/>
    <w:rsid w:val="00462473"/>
    <w:rsid w:val="00803A06"/>
    <w:rsid w:val="00AD4705"/>
    <w:rsid w:val="00CE47C5"/>
    <w:rsid w:val="00DD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3A06"/>
    <w:pPr>
      <w:widowControl w:val="0"/>
      <w:autoSpaceDE w:val="0"/>
      <w:autoSpaceDN w:val="0"/>
      <w:adjustRightInd w:val="0"/>
    </w:pPr>
    <w:rPr>
      <w:rFonts w:ascii="仿宋_GB2312" w:eastAsia="仿宋_GB2312" w:cs="仿宋_GB2312"/>
      <w:color w:val="000000"/>
      <w:kern w:val="0"/>
      <w:sz w:val="24"/>
      <w:szCs w:val="24"/>
    </w:rPr>
  </w:style>
  <w:style w:type="paragraph" w:styleId="a3">
    <w:name w:val="footer"/>
    <w:basedOn w:val="a"/>
    <w:link w:val="Char"/>
    <w:uiPriority w:val="99"/>
    <w:unhideWhenUsed/>
    <w:rsid w:val="00803A06"/>
    <w:pPr>
      <w:tabs>
        <w:tab w:val="center" w:pos="4153"/>
        <w:tab w:val="right" w:pos="8306"/>
      </w:tabs>
      <w:snapToGrid w:val="0"/>
      <w:jc w:val="left"/>
    </w:pPr>
    <w:rPr>
      <w:sz w:val="18"/>
      <w:szCs w:val="18"/>
    </w:rPr>
  </w:style>
  <w:style w:type="character" w:customStyle="1" w:styleId="Char">
    <w:name w:val="页脚 Char"/>
    <w:basedOn w:val="a0"/>
    <w:link w:val="a3"/>
    <w:uiPriority w:val="99"/>
    <w:rsid w:val="00803A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3A06"/>
    <w:pPr>
      <w:widowControl w:val="0"/>
      <w:autoSpaceDE w:val="0"/>
      <w:autoSpaceDN w:val="0"/>
      <w:adjustRightInd w:val="0"/>
    </w:pPr>
    <w:rPr>
      <w:rFonts w:ascii="仿宋_GB2312" w:eastAsia="仿宋_GB2312" w:cs="仿宋_GB2312"/>
      <w:color w:val="000000"/>
      <w:kern w:val="0"/>
      <w:sz w:val="24"/>
      <w:szCs w:val="24"/>
    </w:rPr>
  </w:style>
  <w:style w:type="paragraph" w:styleId="a3">
    <w:name w:val="footer"/>
    <w:basedOn w:val="a"/>
    <w:link w:val="Char"/>
    <w:uiPriority w:val="99"/>
    <w:unhideWhenUsed/>
    <w:rsid w:val="00803A06"/>
    <w:pPr>
      <w:tabs>
        <w:tab w:val="center" w:pos="4153"/>
        <w:tab w:val="right" w:pos="8306"/>
      </w:tabs>
      <w:snapToGrid w:val="0"/>
      <w:jc w:val="left"/>
    </w:pPr>
    <w:rPr>
      <w:sz w:val="18"/>
      <w:szCs w:val="18"/>
    </w:rPr>
  </w:style>
  <w:style w:type="character" w:customStyle="1" w:styleId="Char">
    <w:name w:val="页脚 Char"/>
    <w:basedOn w:val="a0"/>
    <w:link w:val="a3"/>
    <w:uiPriority w:val="99"/>
    <w:rsid w:val="00803A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许荣霞</dc:creator>
  <cp:lastModifiedBy>许荣霞</cp:lastModifiedBy>
  <cp:revision>3</cp:revision>
  <dcterms:created xsi:type="dcterms:W3CDTF">2018-12-26T10:30:00Z</dcterms:created>
  <dcterms:modified xsi:type="dcterms:W3CDTF">2018-12-27T07:22:00Z</dcterms:modified>
</cp:coreProperties>
</file>